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D3883">
        <w:rPr>
          <w:rFonts w:ascii="Times New Roman" w:hAnsi="Times New Roman"/>
          <w:sz w:val="24"/>
          <w:szCs w:val="24"/>
          <w:lang w:val="bg-BG"/>
        </w:rPr>
        <w:t>34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BC3385">
        <w:rPr>
          <w:rFonts w:ascii="Times New Roman" w:hAnsi="Times New Roman"/>
          <w:sz w:val="24"/>
          <w:szCs w:val="24"/>
          <w:lang w:val="bg-BG"/>
        </w:rPr>
        <w:t>29</w:t>
      </w:r>
      <w:r w:rsidR="00466DF4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BC3385">
        <w:rPr>
          <w:rFonts w:ascii="Times New Roman" w:hAnsi="Times New Roman"/>
          <w:sz w:val="24"/>
          <w:szCs w:val="24"/>
          <w:lang w:val="bg-BG"/>
        </w:rPr>
        <w:t>29</w:t>
      </w:r>
      <w:r w:rsidR="00466DF4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Pr="00314868" w:rsidRDefault="00223C8F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</w:t>
      </w:r>
      <w:r w:rsidR="0083043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3043A"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223C8F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23C8F" w:rsidRPr="00223C8F">
        <w:rPr>
          <w:rFonts w:ascii="Times New Roman" w:hAnsi="Times New Roman"/>
          <w:b/>
          <w:sz w:val="24"/>
          <w:szCs w:val="24"/>
          <w:lang w:val="bg-BG"/>
        </w:rPr>
        <w:t xml:space="preserve">На заседанието не присъстваха: </w:t>
      </w:r>
      <w:r w:rsidR="00223C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23C8F" w:rsidRPr="00223C8F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  <w:r w:rsidR="00223C8F">
        <w:rPr>
          <w:rFonts w:ascii="Times New Roman" w:hAnsi="Times New Roman"/>
          <w:sz w:val="24"/>
          <w:szCs w:val="24"/>
          <w:lang w:val="bg-BG"/>
        </w:rPr>
        <w:t>,</w:t>
      </w:r>
      <w:r w:rsidR="00223C8F" w:rsidRPr="00223C8F">
        <w:rPr>
          <w:rFonts w:ascii="Times New Roman" w:hAnsi="Times New Roman"/>
          <w:sz w:val="24"/>
          <w:szCs w:val="24"/>
          <w:lang w:val="bg-BG"/>
        </w:rPr>
        <w:t xml:space="preserve"> Емилия Христова Стефанова</w:t>
      </w:r>
      <w:r w:rsidR="00223C8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23C8F" w:rsidRPr="00223C8F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223C8F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223C8F">
        <w:rPr>
          <w:rFonts w:ascii="Times New Roman" w:hAnsi="Times New Roman"/>
          <w:sz w:val="24"/>
          <w:szCs w:val="24"/>
          <w:lang w:val="bg-BG"/>
        </w:rPr>
        <w:t>М.Тодорова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C8F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223C8F">
        <w:rPr>
          <w:rFonts w:ascii="Times New Roman" w:hAnsi="Times New Roman"/>
          <w:sz w:val="24"/>
          <w:szCs w:val="24"/>
          <w:lang w:val="bg-BG"/>
        </w:rPr>
        <w:t xml:space="preserve">единодушно с 14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23C8F" w:rsidRPr="00223C8F" w:rsidRDefault="00223C8F" w:rsidP="00223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1.</w:t>
      </w:r>
      <w:r w:rsidRPr="00223C8F">
        <w:rPr>
          <w:rFonts w:ascii="Times New Roman" w:hAnsi="Times New Roman"/>
          <w:sz w:val="24"/>
          <w:szCs w:val="24"/>
          <w:lang w:val="bg-BG"/>
        </w:rPr>
        <w:tab/>
        <w:t>Жалба с вх.№ 600/26.10.2015г.</w:t>
      </w:r>
    </w:p>
    <w:p w:rsidR="00223C8F" w:rsidRPr="00223C8F" w:rsidRDefault="00223C8F" w:rsidP="00223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2.</w:t>
      </w:r>
      <w:r w:rsidRPr="00223C8F">
        <w:rPr>
          <w:rFonts w:ascii="Times New Roman" w:hAnsi="Times New Roman"/>
          <w:sz w:val="24"/>
          <w:szCs w:val="24"/>
          <w:lang w:val="bg-BG"/>
        </w:rPr>
        <w:tab/>
        <w:t>Жалба с вх.№ 603/26.10.2015г.</w:t>
      </w:r>
    </w:p>
    <w:p w:rsidR="00223C8F" w:rsidRPr="00223C8F" w:rsidRDefault="00223C8F" w:rsidP="00223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3.</w:t>
      </w:r>
      <w:r w:rsidRPr="00223C8F">
        <w:rPr>
          <w:rFonts w:ascii="Times New Roman" w:hAnsi="Times New Roman"/>
          <w:sz w:val="24"/>
          <w:szCs w:val="24"/>
          <w:lang w:val="bg-BG"/>
        </w:rPr>
        <w:tab/>
        <w:t>График за раздаване на изборни книжа и материали от членове на СИК.</w:t>
      </w:r>
    </w:p>
    <w:p w:rsidR="00223C8F" w:rsidRDefault="00223C8F" w:rsidP="00223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4.</w:t>
      </w:r>
      <w:r w:rsidRPr="00223C8F">
        <w:rPr>
          <w:rFonts w:ascii="Times New Roman" w:hAnsi="Times New Roman"/>
          <w:sz w:val="24"/>
          <w:szCs w:val="24"/>
          <w:lang w:val="bg-BG"/>
        </w:rPr>
        <w:tab/>
        <w:t>Закриване на СИК.</w:t>
      </w:r>
    </w:p>
    <w:p w:rsidR="00223C8F" w:rsidRPr="00223C8F" w:rsidRDefault="00223C8F" w:rsidP="00223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223C8F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>РЕШЕНИЕ № 393-МИ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>Варна  29.10.2015г.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>ОТНОСНО: Жалба с вх.№ 600/26.10.2015г.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С вх.№ 600/26.10.2015 г. в ОИК-Варна е получена жалба от Ю.Чиляков. 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 xml:space="preserve">След служебно извършена проверка ОИК-Варна не установи твърдяните нарушения. 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>На  основание чл.87,ал.1, т.1 и т.22 ОИК-Варна,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3C8F">
        <w:rPr>
          <w:rFonts w:ascii="Times New Roman" w:hAnsi="Times New Roman" w:cs="Times New Roman"/>
          <w:sz w:val="24"/>
          <w:szCs w:val="24"/>
          <w:lang w:val="bg-BG"/>
        </w:rPr>
        <w:tab/>
        <w:t>Оставя без уважение жалбата като неоснователна.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C8F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223C8F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РЕШЕНИЕ № 394-МИ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Варна  29.10.2015г.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ОТНОСНО: Жалба с вх.№ 603/26.10.2015г.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 xml:space="preserve">          С вх.№ 603/26.10.2015 г. в ОИК-Варна е получена жалба от В.Давидов. 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 xml:space="preserve">След служебно извършена проверка ОИК-Варна не установи твърдяните нарушения. 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На  основание чл.87,ал.1, т.1 и т.22 ОИК-Варна,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РЕШИ: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3C8F">
        <w:rPr>
          <w:rFonts w:ascii="Times New Roman" w:hAnsi="Times New Roman"/>
          <w:sz w:val="24"/>
          <w:szCs w:val="24"/>
          <w:lang w:val="bg-BG"/>
        </w:rPr>
        <w:tab/>
        <w:t>Оставя без уважение жалбата като неоснователна.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223C8F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РЕШЕНИЕ № 395 -МИ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Варна  29.10.2015г.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 xml:space="preserve">ОТНОСНО: График за раздаване на изборни книжа и материали от членове на СИК. 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lastRenderedPageBreak/>
        <w:t xml:space="preserve">С оглед раздаване на изборни книжа и материали на секционните избирателни комисии в Община Варна за втори тур за избор на кмет на район и кмет на кметство на   1 ноември 2015г., на основание чл.87, ал.1, т.1 от ИК, ОИК-Варна 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Р Е Ш И :</w:t>
      </w:r>
    </w:p>
    <w:p w:rsid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23C8F">
        <w:rPr>
          <w:rFonts w:ascii="Times New Roman" w:hAnsi="Times New Roman"/>
          <w:sz w:val="24"/>
          <w:szCs w:val="24"/>
          <w:lang w:val="bg-BG"/>
        </w:rPr>
        <w:t>Утвърждава следния график за раздаване на изборни книжа на СИК в Община Варна, както следва: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382"/>
        <w:gridCol w:w="2663"/>
      </w:tblGrid>
      <w:tr w:rsidR="00223C8F" w:rsidRPr="00223C8F" w:rsidTr="00223C8F">
        <w:trPr>
          <w:trHeight w:val="886"/>
        </w:trPr>
        <w:tc>
          <w:tcPr>
            <w:tcW w:w="3827" w:type="dxa"/>
          </w:tcPr>
          <w:p w:rsidR="00223C8F" w:rsidRPr="00223C8F" w:rsidRDefault="00223C8F" w:rsidP="00223C8F">
            <w:pPr>
              <w:spacing w:after="0" w:line="240" w:lineRule="auto"/>
              <w:ind w:left="-25"/>
              <w:jc w:val="center"/>
              <w:rPr>
                <w:rFonts w:cs="Microsoft Sans Serif"/>
                <w:b/>
                <w:color w:val="000000"/>
                <w:sz w:val="28"/>
                <w:szCs w:val="28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sz w:val="28"/>
                <w:szCs w:val="28"/>
                <w:lang w:val="bg-BG"/>
              </w:rPr>
              <w:t>район</w:t>
            </w:r>
          </w:p>
        </w:tc>
        <w:tc>
          <w:tcPr>
            <w:tcW w:w="3382" w:type="dxa"/>
          </w:tcPr>
          <w:p w:rsidR="00223C8F" w:rsidRPr="00223C8F" w:rsidRDefault="00223C8F" w:rsidP="00223C8F">
            <w:pPr>
              <w:spacing w:after="0" w:line="240" w:lineRule="auto"/>
              <w:jc w:val="center"/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  <w:t>Представители на ОИК-ВАРНА</w:t>
            </w:r>
          </w:p>
        </w:tc>
        <w:tc>
          <w:tcPr>
            <w:tcW w:w="2663" w:type="dxa"/>
          </w:tcPr>
          <w:p w:rsidR="00223C8F" w:rsidRPr="00223C8F" w:rsidRDefault="00223C8F" w:rsidP="00223C8F">
            <w:pPr>
              <w:spacing w:after="0" w:line="240" w:lineRule="auto"/>
              <w:jc w:val="center"/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  <w:t>Дата/час</w:t>
            </w:r>
          </w:p>
        </w:tc>
      </w:tr>
      <w:tr w:rsidR="00223C8F" w:rsidRPr="00223C8F" w:rsidTr="00223C8F">
        <w:trPr>
          <w:trHeight w:val="733"/>
        </w:trPr>
        <w:tc>
          <w:tcPr>
            <w:tcW w:w="3827" w:type="dxa"/>
            <w:hideMark/>
          </w:tcPr>
          <w:p w:rsidR="00223C8F" w:rsidRPr="00223C8F" w:rsidRDefault="00223C8F" w:rsidP="00223C8F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ПРИМОРСКИ</w:t>
            </w:r>
          </w:p>
        </w:tc>
        <w:tc>
          <w:tcPr>
            <w:tcW w:w="3382" w:type="dxa"/>
          </w:tcPr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Румяна Цветкова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Мая Димитрова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Дарина Илиева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Гергана Георгиева</w:t>
            </w:r>
          </w:p>
        </w:tc>
        <w:tc>
          <w:tcPr>
            <w:tcW w:w="2663" w:type="dxa"/>
            <w:hideMark/>
          </w:tcPr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31.10.2015г.</w:t>
            </w:r>
          </w:p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10:30 часа</w:t>
            </w:r>
          </w:p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  <w:tr w:rsidR="00223C8F" w:rsidRPr="00223C8F" w:rsidTr="00223C8F">
        <w:trPr>
          <w:trHeight w:val="733"/>
        </w:trPr>
        <w:tc>
          <w:tcPr>
            <w:tcW w:w="3827" w:type="dxa"/>
            <w:hideMark/>
          </w:tcPr>
          <w:p w:rsidR="00223C8F" w:rsidRPr="00223C8F" w:rsidRDefault="00223C8F" w:rsidP="00223C8F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АСПАРУХОВО</w:t>
            </w:r>
          </w:p>
        </w:tc>
        <w:tc>
          <w:tcPr>
            <w:tcW w:w="3382" w:type="dxa"/>
          </w:tcPr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Орхан Мехмед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Галя Петрова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Мария Тодорва</w:t>
            </w:r>
          </w:p>
        </w:tc>
        <w:tc>
          <w:tcPr>
            <w:tcW w:w="2663" w:type="dxa"/>
            <w:hideMark/>
          </w:tcPr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31.10.2015г.</w:t>
            </w:r>
          </w:p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11:00 часа</w:t>
            </w:r>
          </w:p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  <w:tr w:rsidR="00223C8F" w:rsidRPr="00223C8F" w:rsidTr="00223C8F">
        <w:trPr>
          <w:trHeight w:val="692"/>
        </w:trPr>
        <w:tc>
          <w:tcPr>
            <w:tcW w:w="3827" w:type="dxa"/>
            <w:hideMark/>
          </w:tcPr>
          <w:p w:rsidR="00223C8F" w:rsidRPr="00223C8F" w:rsidRDefault="00223C8F" w:rsidP="00223C8F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ВЛАДИСЛАВОВО</w:t>
            </w:r>
          </w:p>
        </w:tc>
        <w:tc>
          <w:tcPr>
            <w:tcW w:w="3382" w:type="dxa"/>
          </w:tcPr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Емилия Стефанова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Живко Калев</w:t>
            </w:r>
          </w:p>
          <w:p w:rsidR="00223C8F" w:rsidRPr="00223C8F" w:rsidRDefault="00223C8F" w:rsidP="00223C8F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 xml:space="preserve">Иван Иванов </w:t>
            </w:r>
          </w:p>
        </w:tc>
        <w:tc>
          <w:tcPr>
            <w:tcW w:w="2663" w:type="dxa"/>
            <w:hideMark/>
          </w:tcPr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31.10.2015г.</w:t>
            </w:r>
          </w:p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223C8F">
              <w:rPr>
                <w:rFonts w:cs="Microsoft Sans Serif"/>
                <w:b/>
                <w:color w:val="000000"/>
                <w:lang w:val="bg-BG"/>
              </w:rPr>
              <w:t>11:00 часа</w:t>
            </w:r>
          </w:p>
          <w:p w:rsidR="00223C8F" w:rsidRPr="00223C8F" w:rsidRDefault="00223C8F" w:rsidP="00223C8F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</w:tbl>
    <w:p w:rsid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C8F" w:rsidRPr="00223C8F" w:rsidRDefault="00223C8F" w:rsidP="00223C8F">
      <w:pP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23C8F" w:rsidRPr="00223C8F" w:rsidRDefault="00223C8F" w:rsidP="00223C8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14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 № 396-МИ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29.10.2015г.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ОТНОСНО: закриване на СИК 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С вх. № 608/29.10.2015г. в ОИК-Варна е постъпило уведомление от управителя на СБАЛОЗ „Д-р М.Марков“, с което уведомява, че не е налице необходимият брой хоспитализирани за образуване на секция.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 xml:space="preserve">На основание чл. 87, ал. 1, т.1, вр. чл. 9, ал.7  от ИК, ОИК-Варна 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 :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</w:t>
      </w: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Закрива СИК № 0306 02 398 и анулира издадените удостоверения на членовете на секционната избирателна комися.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</w:t>
      </w: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Утърждава в списъка на резервните членове, членовете на закритата СИК.</w:t>
      </w:r>
    </w:p>
    <w:p w:rsidR="00223C8F" w:rsidRPr="00223C8F" w:rsidRDefault="00223C8F" w:rsidP="00223C8F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23C8F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223C8F">
        <w:rPr>
          <w:rFonts w:ascii="Times New Roman" w:hAnsi="Times New Roman"/>
          <w:sz w:val="24"/>
          <w:szCs w:val="24"/>
          <w:lang w:val="bg-BG"/>
        </w:rPr>
        <w:t>ето на ОИК-Варна бе закрито в 12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77" w:rsidRDefault="00077E77" w:rsidP="00DE5D6A">
      <w:pPr>
        <w:spacing w:after="0" w:line="240" w:lineRule="auto"/>
      </w:pPr>
      <w:r>
        <w:separator/>
      </w:r>
    </w:p>
  </w:endnote>
  <w:endnote w:type="continuationSeparator" w:id="0">
    <w:p w:rsidR="00077E77" w:rsidRDefault="00077E77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77" w:rsidRDefault="00077E77" w:rsidP="00DE5D6A">
      <w:pPr>
        <w:spacing w:after="0" w:line="240" w:lineRule="auto"/>
      </w:pPr>
      <w:r>
        <w:separator/>
      </w:r>
    </w:p>
  </w:footnote>
  <w:footnote w:type="continuationSeparator" w:id="0">
    <w:p w:rsidR="00077E77" w:rsidRDefault="00077E77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77E77"/>
    <w:rsid w:val="00152674"/>
    <w:rsid w:val="00223C8F"/>
    <w:rsid w:val="00235776"/>
    <w:rsid w:val="00257641"/>
    <w:rsid w:val="00280E49"/>
    <w:rsid w:val="003001B5"/>
    <w:rsid w:val="003860DC"/>
    <w:rsid w:val="00450E53"/>
    <w:rsid w:val="00466DF4"/>
    <w:rsid w:val="004F1F8A"/>
    <w:rsid w:val="00550389"/>
    <w:rsid w:val="005C18BC"/>
    <w:rsid w:val="0083043A"/>
    <w:rsid w:val="009D39DE"/>
    <w:rsid w:val="00A75913"/>
    <w:rsid w:val="00A85FB8"/>
    <w:rsid w:val="00BC3385"/>
    <w:rsid w:val="00DD3883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2015-09-11T08:35:00Z</dcterms:created>
  <dcterms:modified xsi:type="dcterms:W3CDTF">2015-10-30T08:39:00Z</dcterms:modified>
</cp:coreProperties>
</file>