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73A65">
        <w:rPr>
          <w:rFonts w:ascii="Times New Roman" w:hAnsi="Times New Roman"/>
          <w:sz w:val="24"/>
          <w:szCs w:val="24"/>
          <w:lang w:val="bg-BG"/>
        </w:rPr>
        <w:t>1</w:t>
      </w:r>
      <w:r w:rsidR="00373C32">
        <w:rPr>
          <w:rFonts w:ascii="Times New Roman" w:hAnsi="Times New Roman"/>
          <w:sz w:val="24"/>
          <w:szCs w:val="24"/>
          <w:lang w:val="bg-BG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A25DA0">
        <w:rPr>
          <w:rFonts w:ascii="Times New Roman" w:hAnsi="Times New Roman"/>
          <w:sz w:val="24"/>
          <w:szCs w:val="24"/>
          <w:lang w:val="bg-BG"/>
        </w:rPr>
        <w:t>26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A25DA0">
        <w:rPr>
          <w:rFonts w:ascii="Times New Roman" w:hAnsi="Times New Roman"/>
          <w:sz w:val="24"/>
          <w:szCs w:val="24"/>
          <w:lang w:val="bg-BG"/>
        </w:rPr>
        <w:t>26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A25DA0" w:rsidRDefault="00A25DA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54671" w:rsidRDefault="00A25DA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 председател:  </w:t>
      </w:r>
      <w:r w:rsidRPr="00A25DA0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A25DA0" w:rsidRDefault="00A25DA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A25D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A25D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A25DA0" w:rsidRDefault="00A25DA0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proofErr w:type="spellStart"/>
      <w:r w:rsidRPr="00A25DA0">
        <w:rPr>
          <w:rFonts w:ascii="Times New Roman" w:hAnsi="Times New Roman"/>
          <w:sz w:val="24"/>
          <w:szCs w:val="24"/>
        </w:rPr>
        <w:t>Пенка</w:t>
      </w:r>
      <w:proofErr w:type="spellEnd"/>
      <w:r w:rsidRPr="00A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DA0">
        <w:rPr>
          <w:rFonts w:ascii="Times New Roman" w:hAnsi="Times New Roman"/>
          <w:sz w:val="24"/>
          <w:szCs w:val="24"/>
        </w:rPr>
        <w:t>Стоева</w:t>
      </w:r>
      <w:proofErr w:type="spellEnd"/>
      <w:r w:rsidRPr="00A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DA0">
        <w:rPr>
          <w:rFonts w:ascii="Times New Roman" w:hAnsi="Times New Roman"/>
          <w:sz w:val="24"/>
          <w:szCs w:val="24"/>
        </w:rPr>
        <w:t>Бакалова</w:t>
      </w:r>
      <w:proofErr w:type="spellEnd"/>
    </w:p>
    <w:p w:rsidR="003001B5" w:rsidRPr="00314868" w:rsidRDefault="00DE5D6A" w:rsidP="00A25DA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A25DA0">
        <w:rPr>
          <w:rFonts w:ascii="Times New Roman" w:hAnsi="Times New Roman"/>
          <w:sz w:val="24"/>
          <w:szCs w:val="24"/>
          <w:lang w:val="bg-BG"/>
        </w:rPr>
        <w:t xml:space="preserve">Иван Любчев Иванов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5DA0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EA55DA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A5194F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5194F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5194F" w:rsidRPr="00A5194F" w:rsidRDefault="00A5194F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EA55DA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5194F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="00954671" w:rsidRPr="00954671">
        <w:t xml:space="preserve"> </w:t>
      </w:r>
      <w:r w:rsidR="00A25DA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Дарина Димитрова Илиева</w:t>
      </w:r>
      <w:r w:rsidR="00954671" w:rsidRPr="0095467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;</w:t>
      </w:r>
      <w:r w:rsidR="00A25DA0" w:rsidRPr="00A25DA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Емилия Христова Стефанова</w:t>
      </w:r>
      <w:r w:rsidR="00A25DA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;</w:t>
      </w:r>
      <w:r w:rsidR="00A25DA0" w:rsidRPr="00A25DA0">
        <w:t xml:space="preserve"> </w:t>
      </w:r>
      <w:r w:rsidR="00A25DA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Петя Куртева Прокопиева </w:t>
      </w:r>
      <w:r w:rsidR="00EA55D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; </w:t>
      </w:r>
      <w:r w:rsidR="00EA55DA" w:rsidRPr="00EA55D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Орхан Мехмед  Мехмед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5DA0">
        <w:rPr>
          <w:rFonts w:ascii="Times New Roman" w:hAnsi="Times New Roman"/>
          <w:sz w:val="24"/>
          <w:szCs w:val="24"/>
          <w:lang w:val="bg-BG"/>
        </w:rPr>
        <w:t xml:space="preserve">зам.- председателят М.Тодорова </w:t>
      </w:r>
      <w:r w:rsidR="00EA55D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5DA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EA55DA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B86620" w:rsidRPr="00090CC4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51E9" w:rsidRPr="00090CC4" w:rsidRDefault="006151E9" w:rsidP="00615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0CC4">
        <w:rPr>
          <w:rFonts w:ascii="Times New Roman" w:hAnsi="Times New Roman"/>
          <w:sz w:val="24"/>
          <w:szCs w:val="24"/>
          <w:lang w:val="bg-BG"/>
        </w:rPr>
        <w:t>1.</w:t>
      </w:r>
      <w:r w:rsidRPr="00090CC4">
        <w:rPr>
          <w:rFonts w:ascii="Times New Roman" w:hAnsi="Times New Roman"/>
          <w:sz w:val="24"/>
          <w:szCs w:val="24"/>
          <w:lang w:val="bg-BG"/>
        </w:rPr>
        <w:tab/>
        <w:t>Определяне на график на 24 - часови дежурства за периода до започване на отпечатването на бюлетините.</w:t>
      </w:r>
    </w:p>
    <w:p w:rsidR="006151E9" w:rsidRPr="00090CC4" w:rsidRDefault="006151E9" w:rsidP="00615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0CC4">
        <w:rPr>
          <w:rFonts w:ascii="Times New Roman" w:hAnsi="Times New Roman"/>
          <w:sz w:val="24"/>
          <w:szCs w:val="24"/>
          <w:lang w:val="bg-BG"/>
        </w:rPr>
        <w:t>2.</w:t>
      </w:r>
      <w:r w:rsidRPr="00090CC4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107/17.09.2015г. на ОИК.</w:t>
      </w:r>
    </w:p>
    <w:p w:rsidR="006151E9" w:rsidRPr="00090CC4" w:rsidRDefault="006151E9" w:rsidP="00615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0CC4">
        <w:rPr>
          <w:rFonts w:ascii="Times New Roman" w:hAnsi="Times New Roman"/>
          <w:sz w:val="24"/>
          <w:szCs w:val="24"/>
          <w:lang w:val="bg-BG"/>
        </w:rPr>
        <w:t>3.</w:t>
      </w:r>
      <w:r w:rsidRPr="00090CC4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107/17.09.2015г. на ОИК.</w:t>
      </w:r>
    </w:p>
    <w:p w:rsidR="00B86620" w:rsidRPr="00090CC4" w:rsidRDefault="006151E9" w:rsidP="00615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0CC4">
        <w:rPr>
          <w:rFonts w:ascii="Times New Roman" w:hAnsi="Times New Roman"/>
          <w:sz w:val="24"/>
          <w:szCs w:val="24"/>
          <w:lang w:val="bg-BG"/>
        </w:rPr>
        <w:t>4.</w:t>
      </w:r>
      <w:r w:rsidRPr="00090CC4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107/17.09.2015г. на ОИК.</w:t>
      </w:r>
    </w:p>
    <w:p w:rsidR="00B86620" w:rsidRPr="00090CC4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Pr="00873A6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873A65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873A65">
        <w:rPr>
          <w:rFonts w:ascii="Times New Roman" w:hAnsi="Times New Roman" w:cs="Times New Roman"/>
          <w:sz w:val="16"/>
          <w:szCs w:val="16"/>
        </w:rPr>
        <w:t xml:space="preserve">    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873A65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="003860DC" w:rsidRPr="00873A65">
        <w:rPr>
          <w:rFonts w:ascii="Times New Roman" w:hAnsi="Times New Roman" w:cs="Times New Roman"/>
          <w:sz w:val="16"/>
          <w:szCs w:val="16"/>
          <w:lang w:val="bg-BG"/>
        </w:rPr>
        <w:t>1</w:t>
      </w:r>
      <w:r w:rsidR="00EA55DA">
        <w:rPr>
          <w:rFonts w:ascii="Times New Roman" w:hAnsi="Times New Roman" w:cs="Times New Roman"/>
          <w:sz w:val="16"/>
          <w:szCs w:val="16"/>
          <w:lang w:val="bg-BG"/>
        </w:rPr>
        <w:t>3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873A65">
        <w:rPr>
          <w:rFonts w:ascii="Times New Roman" w:hAnsi="Times New Roman" w:cs="Times New Roman"/>
          <w:sz w:val="16"/>
          <w:szCs w:val="16"/>
        </w:rPr>
        <w:t>„ЗА"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873A65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873A65">
        <w:rPr>
          <w:rFonts w:ascii="Times New Roman" w:hAnsi="Times New Roman" w:cs="Times New Roman"/>
          <w:sz w:val="16"/>
          <w:szCs w:val="16"/>
        </w:rPr>
        <w:t>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6151E9" w:rsidRPr="00090CC4" w:rsidRDefault="006151E9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lastRenderedPageBreak/>
        <w:t>РЕШЕНИЕ № 223-МИ</w:t>
      </w:r>
    </w:p>
    <w:p w:rsidR="006151E9" w:rsidRPr="00090CC4" w:rsidRDefault="00090CC4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Варна  26.09.2015 г.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ОТНОСНО: Определяне на график на 24 - часови дежурства за периода до започване на отпечатването на бюлетините.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Във връзка с постъпило писмо от ЦИК с изх.№ МИ - 15-938/15.09.2015г., на основание чл.87,ал.1,т.1 ИК, ОИК Варна: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Определя график за дежурства, след работното време на ОИК-Варна, както следва: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>27.09.2015г. -  Костадин Борисов Бандутов  0887-829360 ;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Велин Марков Жеков  0879-104116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>28.09.2015г. - Костадин Борисов Бандутов  0887-829360 ;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Велин Марков Жеков  0879-104116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>29.09.2015г. - Мартин Иванов Пеев  0899-918081 ;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Велин Марков Жеков  0879-104116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>30.09.2015г. - Мюмюне Мехмедова Билялова  0877-302232 ;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Велин Марков Жеков  0879-104116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>01.10.2015г. - Иван Любчев Иванов  0888-600268 ;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Велин Марков Жеков  0879-104116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•</w:t>
      </w:r>
      <w:r w:rsidRPr="006151E9">
        <w:rPr>
          <w:rFonts w:ascii="Times New Roman" w:hAnsi="Times New Roman" w:cs="Times New Roman"/>
          <w:sz w:val="16"/>
          <w:szCs w:val="16"/>
          <w:lang w:val="bg-BG"/>
        </w:rPr>
        <w:tab/>
        <w:t xml:space="preserve">02.10.2015г. - Велин Марков Жеков  0879-104116 ;  </w:t>
      </w:r>
    </w:p>
    <w:p w:rsidR="006151E9" w:rsidRPr="006151E9" w:rsidRDefault="00090CC4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>Живко Петков Калев 0878-735868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втора от дневния ред:</w:t>
      </w:r>
    </w:p>
    <w:p w:rsid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6151E9" w:rsidRPr="00090CC4" w:rsidRDefault="006151E9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РЕШЕНИЕ № 224-МИ</w:t>
      </w:r>
    </w:p>
    <w:p w:rsidR="006151E9" w:rsidRPr="00090CC4" w:rsidRDefault="006151E9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Варна 26 .09.2015г.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107/17.09.2015г. на ОИК.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lastRenderedPageBreak/>
        <w:t>При извършена проверка се установи, че при регистрация на кандидатска листа на общински съветници от ПП „ОБЕДИНЕН БЛОК НА ТРУДА БЪЛГАРСКИ ЛЕЙБЪРИСТИ“ е допусната техническа грешка при изписване на № 5 от листата.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107/17.09.2015г., като вместо Сергей  Васиевич Глинков да се чете Сергей Василевич Глинков.</w:t>
      </w:r>
    </w:p>
    <w:p w:rsid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трета от дневния ред:</w:t>
      </w:r>
    </w:p>
    <w:p w:rsidR="00340F9E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6151E9" w:rsidRPr="00090CC4" w:rsidRDefault="006151E9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РЕШЕНИЕ № 225-МИ</w:t>
      </w:r>
    </w:p>
    <w:p w:rsidR="006151E9" w:rsidRPr="00090CC4" w:rsidRDefault="006151E9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Варна 26 .09.2015г.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107/17.09.2015г. на ОИК.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При извършена проверка се установи, че при регистрация на кандидатска листа на общински съветници от ПП „ОБЕДИНЕН БЛОК НА ТРУДА БЪЛГАРСКИ ЛЕЙБЪРИСТИ“ е допусната техническа грешка при изписване на № 10 от листата.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6151E9" w:rsidRP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107/17.09.2015г., като вместо Георги  Димитрова Димитров да се чете Георги Димитров Димитров.</w:t>
      </w:r>
    </w:p>
    <w:p w:rsidR="006151E9" w:rsidRDefault="006151E9" w:rsidP="006151E9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6151E9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четвърта от дневния ред:</w:t>
      </w:r>
    </w:p>
    <w:p w:rsidR="00090CC4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090CC4" w:rsidRPr="00090CC4" w:rsidRDefault="00090CC4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РЕШЕНИЕ № 226-МИ</w:t>
      </w:r>
    </w:p>
    <w:p w:rsidR="00090CC4" w:rsidRPr="00090CC4" w:rsidRDefault="00090CC4" w:rsidP="00090CC4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b/>
          <w:sz w:val="16"/>
          <w:szCs w:val="16"/>
          <w:lang w:val="bg-BG"/>
        </w:rPr>
        <w:t>Варна 26 .09.2015г.</w:t>
      </w:r>
    </w:p>
    <w:p w:rsidR="00090CC4" w:rsidRPr="00090CC4" w:rsidRDefault="00090CC4" w:rsidP="00090CC4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107/17.09.2015г. на ОИК.</w:t>
      </w:r>
    </w:p>
    <w:p w:rsidR="00090CC4" w:rsidRPr="00090CC4" w:rsidRDefault="00090CC4" w:rsidP="00090CC4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lastRenderedPageBreak/>
        <w:t>При извършена проверка се установи, че при регистрация на кандидатска листа на общински съветници от ПП „ОБЕДИНЕН БЛОК НА ТРУДА БЪЛГАРСКИ ЛЕЙБЪРИСТИ“ е допусната техническа грешка при изписване на № 14 от листата.</w:t>
      </w:r>
    </w:p>
    <w:p w:rsidR="00090CC4" w:rsidRPr="00090CC4" w:rsidRDefault="00090CC4" w:rsidP="00090CC4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090CC4" w:rsidRPr="00090CC4" w:rsidRDefault="00090CC4" w:rsidP="00090CC4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090CC4" w:rsidRPr="00090CC4" w:rsidRDefault="00090CC4" w:rsidP="00090CC4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107/17.09.2015г., като вместо Донка  Атанасова Недялковада се чете Донка Анастасова Недялкова.</w:t>
      </w:r>
    </w:p>
    <w:p w:rsidR="006151E9" w:rsidRDefault="00090CC4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090CC4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873A65">
        <w:rPr>
          <w:rFonts w:ascii="Times New Roman" w:hAnsi="Times New Roman"/>
          <w:sz w:val="24"/>
          <w:szCs w:val="24"/>
          <w:lang w:val="bg-BG"/>
        </w:rPr>
        <w:t>ето н</w:t>
      </w:r>
      <w:r w:rsidR="0032572A">
        <w:rPr>
          <w:rFonts w:ascii="Times New Roman" w:hAnsi="Times New Roman"/>
          <w:sz w:val="24"/>
          <w:szCs w:val="24"/>
          <w:lang w:val="bg-BG"/>
        </w:rPr>
        <w:t>а ОИК-Варна бе закрито в 17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090CC4">
        <w:rPr>
          <w:rFonts w:ascii="Times New Roman" w:hAnsi="Times New Roman"/>
          <w:sz w:val="24"/>
          <w:szCs w:val="24"/>
          <w:lang w:val="bg-BG"/>
        </w:rPr>
        <w:t>2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2015C" w:rsidRPr="00873A65" w:rsidRDefault="004F1F8A" w:rsidP="003001B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06" w:rsidRDefault="00810306" w:rsidP="00DE5D6A">
      <w:pPr>
        <w:spacing w:after="0" w:line="240" w:lineRule="auto"/>
      </w:pPr>
      <w:r>
        <w:separator/>
      </w:r>
    </w:p>
  </w:endnote>
  <w:endnote w:type="continuationSeparator" w:id="0">
    <w:p w:rsidR="00810306" w:rsidRDefault="00810306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06" w:rsidRDefault="00810306" w:rsidP="00DE5D6A">
      <w:pPr>
        <w:spacing w:after="0" w:line="240" w:lineRule="auto"/>
      </w:pPr>
      <w:r>
        <w:separator/>
      </w:r>
    </w:p>
  </w:footnote>
  <w:footnote w:type="continuationSeparator" w:id="0">
    <w:p w:rsidR="00810306" w:rsidRDefault="00810306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C5A8A"/>
    <w:multiLevelType w:val="hybridMultilevel"/>
    <w:tmpl w:val="18782AEE"/>
    <w:lvl w:ilvl="0" w:tplc="4F4EF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90455"/>
    <w:rsid w:val="00090CC4"/>
    <w:rsid w:val="00152674"/>
    <w:rsid w:val="00235776"/>
    <w:rsid w:val="00257641"/>
    <w:rsid w:val="003001B5"/>
    <w:rsid w:val="0032572A"/>
    <w:rsid w:val="00340F9E"/>
    <w:rsid w:val="00373C32"/>
    <w:rsid w:val="00376D7D"/>
    <w:rsid w:val="003860DC"/>
    <w:rsid w:val="00450E53"/>
    <w:rsid w:val="004E6591"/>
    <w:rsid w:val="004F1F8A"/>
    <w:rsid w:val="006151E9"/>
    <w:rsid w:val="007C4840"/>
    <w:rsid w:val="007E28C0"/>
    <w:rsid w:val="00810306"/>
    <w:rsid w:val="0083043A"/>
    <w:rsid w:val="00873A65"/>
    <w:rsid w:val="008B2CB5"/>
    <w:rsid w:val="00942660"/>
    <w:rsid w:val="00954671"/>
    <w:rsid w:val="00957F9D"/>
    <w:rsid w:val="00A25DA0"/>
    <w:rsid w:val="00A5194F"/>
    <w:rsid w:val="00A75913"/>
    <w:rsid w:val="00B86620"/>
    <w:rsid w:val="00D341D3"/>
    <w:rsid w:val="00DE5D6A"/>
    <w:rsid w:val="00E021D5"/>
    <w:rsid w:val="00E2015C"/>
    <w:rsid w:val="00EA55DA"/>
    <w:rsid w:val="00E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2015-09-11T08:35:00Z</dcterms:created>
  <dcterms:modified xsi:type="dcterms:W3CDTF">2015-09-28T11:15:00Z</dcterms:modified>
</cp:coreProperties>
</file>