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0" w:rsidRPr="007B1B1B" w:rsidRDefault="007B1B1B" w:rsidP="007B1B1B">
      <w:pPr>
        <w:jc w:val="center"/>
        <w:rPr>
          <w:b/>
          <w:sz w:val="32"/>
          <w:szCs w:val="32"/>
        </w:rPr>
      </w:pPr>
      <w:r w:rsidRPr="007B1B1B">
        <w:rPr>
          <w:b/>
          <w:sz w:val="32"/>
          <w:szCs w:val="32"/>
        </w:rPr>
        <w:t>ОБЩИНСКА ИЗБИРАТЕЛНА КОМИСИЯ – ВАРНА</w:t>
      </w:r>
    </w:p>
    <w:p w:rsidR="007B1B1B" w:rsidRDefault="007B1B1B" w:rsidP="007B1B1B">
      <w:pPr>
        <w:jc w:val="center"/>
        <w:rPr>
          <w:b/>
          <w:sz w:val="28"/>
          <w:szCs w:val="28"/>
          <w:lang w:val="bg-BG"/>
        </w:rPr>
      </w:pPr>
      <w:r w:rsidRPr="007B1B1B">
        <w:rPr>
          <w:b/>
          <w:sz w:val="28"/>
          <w:szCs w:val="28"/>
          <w:lang w:val="bg-BG"/>
        </w:rPr>
        <w:t>ДНЕВЕН РЕД</w:t>
      </w:r>
    </w:p>
    <w:p w:rsidR="007B1B1B" w:rsidRDefault="007B1B1B" w:rsidP="007B1B1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провеждане на заседание на 05.09.2015 г.</w:t>
      </w:r>
    </w:p>
    <w:p w:rsidR="007B1B1B" w:rsidRPr="007B1B1B" w:rsidRDefault="007B1B1B" w:rsidP="007B1B1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Pr="007B1B1B">
        <w:rPr>
          <w:b/>
          <w:sz w:val="24"/>
          <w:szCs w:val="24"/>
          <w:lang w:val="bg-BG"/>
        </w:rPr>
        <w:t>Проект за решение относно определяне на седалище, адрес, места за обявяване на решенията,  работно време на ОИК-Варна.</w:t>
      </w:r>
    </w:p>
    <w:p w:rsidR="007B1B1B" w:rsidRPr="007B1B1B" w:rsidRDefault="007B1B1B" w:rsidP="007B1B1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</w:t>
      </w:r>
      <w:r w:rsidRPr="007B1B1B">
        <w:rPr>
          <w:b/>
          <w:sz w:val="24"/>
          <w:szCs w:val="24"/>
          <w:lang w:val="bg-BG"/>
        </w:rPr>
        <w:t xml:space="preserve">Проект за решение относно  определяне на член на ОИК – Варна за маркиране на печат на комисията. </w:t>
      </w:r>
    </w:p>
    <w:p w:rsidR="007B1B1B" w:rsidRPr="007B1B1B" w:rsidRDefault="007B1B1B" w:rsidP="007B1B1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3.</w:t>
      </w:r>
      <w:r w:rsidRPr="007B1B1B">
        <w:rPr>
          <w:b/>
          <w:sz w:val="24"/>
          <w:szCs w:val="24"/>
          <w:lang w:val="bg-BG"/>
        </w:rPr>
        <w:t>Проект за решение относно определяне на експерт към ОИК-Варна</w:t>
      </w:r>
      <w:r>
        <w:rPr>
          <w:b/>
          <w:sz w:val="24"/>
          <w:szCs w:val="24"/>
          <w:lang w:val="bg-BG"/>
        </w:rPr>
        <w:t>.</w:t>
      </w:r>
      <w:bookmarkStart w:id="0" w:name="_GoBack"/>
      <w:bookmarkEnd w:id="0"/>
    </w:p>
    <w:sectPr w:rsidR="007B1B1B" w:rsidRPr="007B1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B9A"/>
    <w:multiLevelType w:val="hybridMultilevel"/>
    <w:tmpl w:val="0BAE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33641"/>
    <w:multiLevelType w:val="hybridMultilevel"/>
    <w:tmpl w:val="3C62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B"/>
    <w:rsid w:val="007B1B1B"/>
    <w:rsid w:val="007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2015-09-08T08:57:00Z</dcterms:created>
  <dcterms:modified xsi:type="dcterms:W3CDTF">2015-09-08T09:01:00Z</dcterms:modified>
</cp:coreProperties>
</file>