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B3" w:rsidRDefault="00F35333" w:rsidP="00F35333">
      <w:pPr>
        <w:pStyle w:val="ListParagraph"/>
        <w:numPr>
          <w:ilvl w:val="0"/>
          <w:numId w:val="9"/>
        </w:numPr>
        <w:spacing w:after="0" w:line="240" w:lineRule="auto"/>
        <w:ind w:right="-142"/>
        <w:jc w:val="both"/>
        <w:rPr>
          <w:rFonts w:ascii="Times New Roman" w:eastAsia="Microsoft Sans Serif" w:hAnsi="Times New Roman" w:cs="Times New Roman"/>
          <w:color w:val="000000"/>
          <w:szCs w:val="24"/>
          <w:lang w:eastAsia="bg-BG"/>
        </w:rPr>
      </w:pPr>
      <w:r>
        <w:rPr>
          <w:rFonts w:ascii="Times New Roman" w:eastAsia="Microsoft Sans Serif" w:hAnsi="Times New Roman" w:cs="Times New Roman"/>
          <w:color w:val="000000"/>
          <w:szCs w:val="24"/>
          <w:lang w:val="bg-BG" w:eastAsia="bg-BG"/>
        </w:rPr>
        <w:t>П</w:t>
      </w:r>
      <w:proofErr w:type="spellStart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>роцесуално</w:t>
      </w:r>
      <w:proofErr w:type="spellEnd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 xml:space="preserve"> </w:t>
      </w:r>
      <w:proofErr w:type="spellStart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>представителство</w:t>
      </w:r>
      <w:proofErr w:type="spellEnd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 xml:space="preserve"> </w:t>
      </w:r>
      <w:proofErr w:type="spellStart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>по</w:t>
      </w:r>
      <w:proofErr w:type="spellEnd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 xml:space="preserve"> </w:t>
      </w:r>
      <w:proofErr w:type="spellStart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>административни</w:t>
      </w:r>
      <w:proofErr w:type="spellEnd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 xml:space="preserve"> </w:t>
      </w:r>
      <w:proofErr w:type="spellStart"/>
      <w:r w:rsidRPr="00F35333">
        <w:rPr>
          <w:rFonts w:ascii="Times New Roman" w:eastAsia="Microsoft Sans Serif" w:hAnsi="Times New Roman" w:cs="Times New Roman"/>
          <w:color w:val="000000"/>
          <w:szCs w:val="24"/>
          <w:lang w:eastAsia="bg-BG"/>
        </w:rPr>
        <w:t>дела</w:t>
      </w:r>
      <w:proofErr w:type="spellEnd"/>
    </w:p>
    <w:p w:rsidR="00F35333" w:rsidRPr="00F35333" w:rsidRDefault="00F35333" w:rsidP="00F3533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5333" w:rsidRPr="00F35333" w:rsidRDefault="00F35333" w:rsidP="00F3533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Назначаване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ПСИК в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провеждане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5333" w:rsidRPr="00F35333" w:rsidRDefault="00F35333" w:rsidP="00F3533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Обхват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територията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ПСИК в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провеждане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33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F353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5333" w:rsidRPr="00F35333" w:rsidRDefault="00F35333" w:rsidP="00F3533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r w:rsidRPr="00F35333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proofErr w:type="spellStart"/>
      <w:r w:rsidRPr="00F35333">
        <w:rPr>
          <w:rFonts w:ascii="Times New Roman" w:hAnsi="Times New Roman" w:cs="Times New Roman"/>
        </w:rPr>
        <w:t>коалиция</w:t>
      </w:r>
      <w:proofErr w:type="spellEnd"/>
      <w:r w:rsidRPr="00F35333">
        <w:rPr>
          <w:rFonts w:ascii="Times New Roman" w:hAnsi="Times New Roman" w:cs="Times New Roman"/>
        </w:rPr>
        <w:t xml:space="preserve"> „</w:t>
      </w:r>
      <w:proofErr w:type="spellStart"/>
      <w:r w:rsidRPr="00F35333">
        <w:rPr>
          <w:rFonts w:ascii="Times New Roman" w:hAnsi="Times New Roman" w:cs="Times New Roman"/>
        </w:rPr>
        <w:t>Алтернативата</w:t>
      </w:r>
      <w:proofErr w:type="spellEnd"/>
      <w:r w:rsidRPr="00F35333">
        <w:rPr>
          <w:rFonts w:ascii="Times New Roman" w:hAnsi="Times New Roman" w:cs="Times New Roman"/>
        </w:rPr>
        <w:t xml:space="preserve"> </w:t>
      </w:r>
      <w:proofErr w:type="spellStart"/>
      <w:r w:rsidRPr="00F35333">
        <w:rPr>
          <w:rFonts w:ascii="Times New Roman" w:hAnsi="Times New Roman" w:cs="Times New Roman"/>
        </w:rPr>
        <w:t>на</w:t>
      </w:r>
      <w:proofErr w:type="spellEnd"/>
      <w:r w:rsidRPr="00F35333">
        <w:rPr>
          <w:rFonts w:ascii="Times New Roman" w:hAnsi="Times New Roman" w:cs="Times New Roman"/>
        </w:rPr>
        <w:t xml:space="preserve"> </w:t>
      </w:r>
      <w:proofErr w:type="spellStart"/>
      <w:r w:rsidRPr="00F35333">
        <w:rPr>
          <w:rFonts w:ascii="Times New Roman" w:hAnsi="Times New Roman" w:cs="Times New Roman"/>
        </w:rPr>
        <w:t>гражданите</w:t>
      </w:r>
      <w:proofErr w:type="spellEnd"/>
      <w:r w:rsidRPr="00F35333">
        <w:rPr>
          <w:rFonts w:ascii="Times New Roman" w:hAnsi="Times New Roman" w:cs="Times New Roman"/>
        </w:rPr>
        <w:t xml:space="preserve">“ </w:t>
      </w:r>
    </w:p>
    <w:p w:rsidR="00F35333" w:rsidRPr="00E450C1" w:rsidRDefault="00F35333" w:rsidP="00F3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</w:t>
      </w:r>
      <w:bookmarkStart w:id="0" w:name="_GoBack"/>
      <w:bookmarkEnd w:id="0"/>
      <w:r>
        <w:rPr>
          <w:color w:val="333333"/>
          <w:sz w:val="22"/>
          <w:szCs w:val="22"/>
        </w:rPr>
        <w:t xml:space="preserve">игнал с вх. № </w:t>
      </w:r>
      <w:r>
        <w:rPr>
          <w:color w:val="333333"/>
          <w:sz w:val="22"/>
          <w:szCs w:val="22"/>
          <w:lang w:val="en-US"/>
        </w:rPr>
        <w:t>252</w:t>
      </w:r>
      <w:r>
        <w:rPr>
          <w:color w:val="333333"/>
          <w:sz w:val="22"/>
          <w:szCs w:val="22"/>
        </w:rPr>
        <w:t>/18</w:t>
      </w:r>
      <w:r w:rsidRPr="00E450C1">
        <w:rPr>
          <w:color w:val="333333"/>
          <w:sz w:val="22"/>
          <w:szCs w:val="22"/>
        </w:rPr>
        <w:t>.10.2023 г.</w:t>
      </w:r>
    </w:p>
    <w:p w:rsidR="00F35333" w:rsidRPr="00F35333" w:rsidRDefault="00F35333" w:rsidP="00F35333">
      <w:pPr>
        <w:pStyle w:val="ListParagraph"/>
        <w:spacing w:after="0" w:line="240" w:lineRule="auto"/>
        <w:ind w:left="1080" w:right="-142"/>
        <w:jc w:val="both"/>
        <w:rPr>
          <w:rFonts w:ascii="Times New Roman" w:eastAsia="Microsoft Sans Serif" w:hAnsi="Times New Roman" w:cs="Times New Roman"/>
          <w:color w:val="000000"/>
          <w:szCs w:val="24"/>
          <w:lang w:eastAsia="bg-BG"/>
        </w:rPr>
      </w:pPr>
    </w:p>
    <w:sectPr w:rsidR="00F35333" w:rsidRPr="00F353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7E09"/>
    <w:multiLevelType w:val="hybridMultilevel"/>
    <w:tmpl w:val="14042908"/>
    <w:lvl w:ilvl="0" w:tplc="26060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5F3C93"/>
    <w:rsid w:val="006114E1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9F564E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DE0D86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35333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61023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102</cp:revision>
  <cp:lastPrinted>2023-10-12T14:18:00Z</cp:lastPrinted>
  <dcterms:created xsi:type="dcterms:W3CDTF">2019-09-04T13:37:00Z</dcterms:created>
  <dcterms:modified xsi:type="dcterms:W3CDTF">2023-10-19T14:41:00Z</dcterms:modified>
</cp:coreProperties>
</file>