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AD4" w:rsidRDefault="00312C6F" w:rsidP="00312C6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494BCC">
        <w:rPr>
          <w:rFonts w:ascii="Times New Roman" w:eastAsia="Times New Roman" w:hAnsi="Times New Roman" w:cs="Times New Roman"/>
          <w:lang w:val="bg-BG" w:eastAsia="bg-BG"/>
        </w:rPr>
        <w:t>Регистрация на инициативен комитет в по</w:t>
      </w:r>
      <w:r>
        <w:rPr>
          <w:rFonts w:ascii="Times New Roman" w:eastAsia="Times New Roman" w:hAnsi="Times New Roman" w:cs="Times New Roman"/>
          <w:lang w:val="bg-BG" w:eastAsia="bg-BG"/>
        </w:rPr>
        <w:t xml:space="preserve">дкрепа на Радостин Петров </w:t>
      </w:r>
      <w:proofErr w:type="spellStart"/>
      <w:r>
        <w:rPr>
          <w:rFonts w:ascii="Times New Roman" w:eastAsia="Times New Roman" w:hAnsi="Times New Roman" w:cs="Times New Roman"/>
          <w:lang w:val="bg-BG" w:eastAsia="bg-BG"/>
        </w:rPr>
        <w:t>Загорчев</w:t>
      </w:r>
      <w:proofErr w:type="spellEnd"/>
      <w:r w:rsidRPr="00494BCC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lang w:val="bg-BG" w:eastAsia="bg-BG"/>
        </w:rPr>
        <w:t xml:space="preserve">като независим кандидат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 xml:space="preserve">кмет на кметство </w:t>
      </w:r>
      <w:r>
        <w:rPr>
          <w:rFonts w:ascii="Times New Roman" w:eastAsia="Times New Roman" w:hAnsi="Times New Roman" w:cs="Times New Roman"/>
          <w:b/>
          <w:lang w:val="bg-BG"/>
        </w:rPr>
        <w:t>Тополи</w:t>
      </w:r>
      <w:r w:rsidRPr="004D30C6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>-</w:t>
      </w:r>
      <w:r w:rsidRPr="007B5D92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община Варна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</w:t>
      </w:r>
    </w:p>
    <w:p w:rsidR="00312C6F" w:rsidRDefault="00312C6F" w:rsidP="00312C6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>
        <w:rPr>
          <w:rFonts w:ascii="Times New Roman" w:hAnsi="Times New Roman" w:cs="Times New Roman"/>
          <w:color w:val="000000" w:themeColor="text1"/>
          <w:lang w:val="bg-BG"/>
        </w:rPr>
        <w:t>коалиция „България на регионите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 w:rsidRPr="00430E13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общински съветници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за община Варна</w:t>
      </w:r>
    </w:p>
    <w:p w:rsidR="00312C6F" w:rsidRPr="00312C6F" w:rsidRDefault="00312C6F" w:rsidP="00312C6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>
        <w:rPr>
          <w:rFonts w:ascii="Times New Roman" w:hAnsi="Times New Roman" w:cs="Times New Roman"/>
          <w:color w:val="000000" w:themeColor="text1"/>
          <w:lang w:val="bg-BG"/>
        </w:rPr>
        <w:t>коалиция „България на регионите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участие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в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изборите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кмет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на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община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Варна</w:t>
      </w:r>
      <w:proofErr w:type="spellEnd"/>
    </w:p>
    <w:p w:rsidR="00312C6F" w:rsidRDefault="00312C6F" w:rsidP="00312C6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>
        <w:rPr>
          <w:rFonts w:ascii="Times New Roman" w:hAnsi="Times New Roman" w:cs="Times New Roman"/>
          <w:color w:val="000000" w:themeColor="text1"/>
          <w:lang w:val="bg-BG"/>
        </w:rPr>
        <w:t>коалиция „България на регионите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участие в изборите </w:t>
      </w:r>
      <w:r w:rsidRPr="00691897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за </w:t>
      </w:r>
      <w:r w:rsidRPr="00691897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 xml:space="preserve">кметове на райони: </w:t>
      </w:r>
      <w:r w:rsidRPr="00691897">
        <w:rPr>
          <w:rFonts w:ascii="Times New Roman" w:eastAsia="Times New Roman" w:hAnsi="Times New Roman" w:cs="Times New Roman"/>
          <w:color w:val="000000" w:themeColor="text1"/>
          <w:lang w:val="bg-BG"/>
        </w:rPr>
        <w:t>„Аспарухово“, „Владислав Варненчик“, „Младост“, „Одесос“, „Приморски“ - община Варна</w:t>
      </w:r>
    </w:p>
    <w:p w:rsidR="00312C6F" w:rsidRPr="00312C6F" w:rsidRDefault="00312C6F" w:rsidP="00312C6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>
        <w:rPr>
          <w:rFonts w:ascii="Times New Roman" w:hAnsi="Times New Roman" w:cs="Times New Roman"/>
          <w:color w:val="000000" w:themeColor="text1"/>
          <w:lang w:val="bg-BG"/>
        </w:rPr>
        <w:t>коалиция „БСП за България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участие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в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изборите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кмет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на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община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Варна</w:t>
      </w:r>
      <w:proofErr w:type="spellEnd"/>
    </w:p>
    <w:p w:rsidR="00312C6F" w:rsidRDefault="00312C6F" w:rsidP="00312C6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>
        <w:rPr>
          <w:rFonts w:ascii="Times New Roman" w:hAnsi="Times New Roman" w:cs="Times New Roman"/>
          <w:color w:val="000000" w:themeColor="text1"/>
          <w:lang w:val="bg-BG"/>
        </w:rPr>
        <w:t>коалиция „БСП за България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 w:rsidRPr="00430E13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общински съветници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за община Варна</w:t>
      </w:r>
    </w:p>
    <w:p w:rsidR="00312C6F" w:rsidRDefault="00312C6F" w:rsidP="00312C6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>
        <w:rPr>
          <w:rFonts w:ascii="Times New Roman" w:hAnsi="Times New Roman" w:cs="Times New Roman"/>
          <w:color w:val="000000" w:themeColor="text1"/>
          <w:lang w:val="bg-BG"/>
        </w:rPr>
        <w:t>коалиция „БСП за България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участие в изборите </w:t>
      </w:r>
      <w:r w:rsidRPr="00691897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за </w:t>
      </w:r>
      <w:r w:rsidRPr="00691897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 xml:space="preserve">кметове на райони: </w:t>
      </w:r>
      <w:r w:rsidRPr="00691897">
        <w:rPr>
          <w:rFonts w:ascii="Times New Roman" w:eastAsia="Times New Roman" w:hAnsi="Times New Roman" w:cs="Times New Roman"/>
          <w:color w:val="000000" w:themeColor="text1"/>
          <w:lang w:val="bg-BG"/>
        </w:rPr>
        <w:t>„Аспарухово“, „Владислав Варненчик“, „Младост“, „Одесос“, „Приморски“ - община Варна</w:t>
      </w:r>
    </w:p>
    <w:p w:rsidR="00312C6F" w:rsidRPr="00712028" w:rsidRDefault="00312C6F" w:rsidP="00312C6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>
        <w:rPr>
          <w:rFonts w:ascii="Times New Roman" w:hAnsi="Times New Roman" w:cs="Times New Roman"/>
          <w:color w:val="000000" w:themeColor="text1"/>
          <w:lang w:val="bg-BG"/>
        </w:rPr>
        <w:t>коалиция „БСП за България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 xml:space="preserve">кметове на </w:t>
      </w:r>
      <w:r w:rsidRPr="002B579F">
        <w:rPr>
          <w:rFonts w:ascii="Times New Roman" w:eastAsia="Times New Roman" w:hAnsi="Times New Roman" w:cs="Times New Roman"/>
          <w:b/>
          <w:lang w:val="bg-BG"/>
        </w:rPr>
        <w:t>кметства: Тополи</w:t>
      </w:r>
      <w:r>
        <w:rPr>
          <w:rFonts w:ascii="Times New Roman" w:eastAsia="Times New Roman" w:hAnsi="Times New Roman" w:cs="Times New Roman"/>
          <w:b/>
          <w:lang w:val="bg-BG"/>
        </w:rPr>
        <w:t xml:space="preserve">, </w:t>
      </w:r>
      <w:r w:rsidRPr="002B579F">
        <w:rPr>
          <w:rFonts w:ascii="Times New Roman" w:eastAsia="Times New Roman" w:hAnsi="Times New Roman" w:cs="Times New Roman"/>
          <w:b/>
          <w:lang w:val="bg-BG"/>
        </w:rPr>
        <w:t>Звездица</w:t>
      </w:r>
      <w:r>
        <w:rPr>
          <w:rFonts w:ascii="Times New Roman" w:eastAsia="Times New Roman" w:hAnsi="Times New Roman" w:cs="Times New Roman"/>
          <w:b/>
          <w:lang w:val="bg-BG"/>
        </w:rPr>
        <w:t xml:space="preserve"> - </w:t>
      </w:r>
      <w:r w:rsidRPr="004D30C6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община Варна</w:t>
      </w:r>
    </w:p>
    <w:p w:rsidR="00712028" w:rsidRDefault="00712028" w:rsidP="00312C6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>
        <w:rPr>
          <w:rFonts w:ascii="Times New Roman" w:hAnsi="Times New Roman" w:cs="Times New Roman"/>
          <w:color w:val="000000" w:themeColor="text1"/>
          <w:lang w:val="bg-BG"/>
        </w:rPr>
        <w:t>коалиция „Неутрална България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 w:rsidRPr="00430E13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общински съветници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за община Варна</w:t>
      </w:r>
    </w:p>
    <w:p w:rsidR="00E57172" w:rsidRPr="00E57172" w:rsidRDefault="00E57172" w:rsidP="00312C6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ГЕРБ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участие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в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изборите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кмет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на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община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Варна</w:t>
      </w:r>
      <w:proofErr w:type="spellEnd"/>
    </w:p>
    <w:p w:rsidR="00ED4183" w:rsidRPr="00ED4183" w:rsidRDefault="00ED4183" w:rsidP="00ED4183">
      <w:pPr>
        <w:pStyle w:val="ListParagraph"/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ED4183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ED4183">
        <w:rPr>
          <w:rFonts w:ascii="Times New Roman" w:hAnsi="Times New Roman" w:cs="Times New Roman"/>
          <w:color w:val="000000" w:themeColor="text1"/>
          <w:lang w:val="bg-BG"/>
        </w:rPr>
        <w:t>партия „</w:t>
      </w:r>
      <w:r w:rsidRPr="00ED4183"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ГЕРБ</w:t>
      </w:r>
      <w:r w:rsidRPr="00ED4183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ED4183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за участие в изборите за </w:t>
      </w:r>
      <w:r w:rsidRPr="00ED4183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 xml:space="preserve">кметове на райони: </w:t>
      </w:r>
      <w:r w:rsidRPr="00ED4183">
        <w:rPr>
          <w:rFonts w:ascii="Times New Roman" w:eastAsia="Times New Roman" w:hAnsi="Times New Roman" w:cs="Times New Roman"/>
          <w:color w:val="000000" w:themeColor="text1"/>
          <w:lang w:val="bg-BG"/>
        </w:rPr>
        <w:t>„Аспарухово“, „Владислав Варненчик“, „Младост“, „Одесос“, „Приморски“ - община Варна</w:t>
      </w:r>
      <w:r w:rsidRPr="00ED4183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 xml:space="preserve"> </w:t>
      </w:r>
    </w:p>
    <w:p w:rsidR="00ED4183" w:rsidRPr="00ED4183" w:rsidRDefault="00ED4183" w:rsidP="00312C6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ГЕРБ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 xml:space="preserve">кметове на </w:t>
      </w:r>
      <w:r w:rsidRPr="002B579F">
        <w:rPr>
          <w:rFonts w:ascii="Times New Roman" w:eastAsia="Times New Roman" w:hAnsi="Times New Roman" w:cs="Times New Roman"/>
          <w:b/>
          <w:lang w:val="bg-BG"/>
        </w:rPr>
        <w:t>кметства: Тополи, Каменар, Казашко, Звездица, Константиново</w:t>
      </w:r>
      <w:r>
        <w:rPr>
          <w:rFonts w:ascii="Times New Roman" w:eastAsia="Times New Roman" w:hAnsi="Times New Roman" w:cs="Times New Roman"/>
          <w:b/>
          <w:lang w:val="bg-BG"/>
        </w:rPr>
        <w:t xml:space="preserve"> - </w:t>
      </w:r>
      <w:r w:rsidRPr="004D30C6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община Варна</w:t>
      </w:r>
      <w:r w:rsidRPr="002B579F">
        <w:rPr>
          <w:rFonts w:ascii="Times New Roman" w:eastAsia="Times New Roman" w:hAnsi="Times New Roman" w:cs="Times New Roman"/>
          <w:b/>
          <w:lang w:val="bg-BG"/>
        </w:rPr>
        <w:t xml:space="preserve"> </w:t>
      </w:r>
    </w:p>
    <w:p w:rsidR="00E57172" w:rsidRPr="00853429" w:rsidRDefault="00ED4183" w:rsidP="00ED418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ГЕРБ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 w:rsidRPr="00430E13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общински съветници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за община Варна</w:t>
      </w:r>
      <w:bookmarkStart w:id="0" w:name="_GoBack"/>
      <w:bookmarkEnd w:id="0"/>
    </w:p>
    <w:sectPr w:rsidR="00E57172" w:rsidRPr="0085342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F2616"/>
    <w:multiLevelType w:val="hybridMultilevel"/>
    <w:tmpl w:val="6DD64C32"/>
    <w:lvl w:ilvl="0" w:tplc="2B42121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72EDF"/>
    <w:multiLevelType w:val="hybridMultilevel"/>
    <w:tmpl w:val="8E56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1E"/>
    <w:rsid w:val="0004664B"/>
    <w:rsid w:val="001B4227"/>
    <w:rsid w:val="002E4F22"/>
    <w:rsid w:val="00312C6F"/>
    <w:rsid w:val="003317E3"/>
    <w:rsid w:val="0069563A"/>
    <w:rsid w:val="00712028"/>
    <w:rsid w:val="00853429"/>
    <w:rsid w:val="00861D37"/>
    <w:rsid w:val="009415EB"/>
    <w:rsid w:val="009A750C"/>
    <w:rsid w:val="009E6DA2"/>
    <w:rsid w:val="00A0125B"/>
    <w:rsid w:val="00AA5EFF"/>
    <w:rsid w:val="00AB3AD4"/>
    <w:rsid w:val="00B2261B"/>
    <w:rsid w:val="00B41E3E"/>
    <w:rsid w:val="00B4605B"/>
    <w:rsid w:val="00BD57E1"/>
    <w:rsid w:val="00E25A1A"/>
    <w:rsid w:val="00E34D67"/>
    <w:rsid w:val="00E57172"/>
    <w:rsid w:val="00ED4183"/>
    <w:rsid w:val="00ED751E"/>
    <w:rsid w:val="00FA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701B18"/>
  <w15:docId w15:val="{02F59E55-0900-48CF-8F79-537B4384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7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26</cp:revision>
  <cp:lastPrinted>2023-09-16T13:51:00Z</cp:lastPrinted>
  <dcterms:created xsi:type="dcterms:W3CDTF">2019-09-04T13:37:00Z</dcterms:created>
  <dcterms:modified xsi:type="dcterms:W3CDTF">2023-09-17T13:59:00Z</dcterms:modified>
</cp:coreProperties>
</file>