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E0" w:rsidRDefault="005731E0" w:rsidP="005731E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731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Дневен ред на заседанието на ОИК-Варна от 0</w:t>
      </w:r>
      <w:r w:rsidR="009C7D5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5</w:t>
      </w:r>
      <w:r w:rsidRPr="005731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.10.2019г.</w:t>
      </w:r>
    </w:p>
    <w:p w:rsidR="005731E0" w:rsidRPr="005731E0" w:rsidRDefault="005731E0" w:rsidP="005731E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C7D5A" w:rsidRPr="009C7D5A" w:rsidRDefault="009C7D5A" w:rsidP="009C7D5A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C7D5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1.Разглеждане на жалба с вх. № 274/04.10.2019;</w:t>
      </w:r>
    </w:p>
    <w:p w:rsidR="009C7D5A" w:rsidRPr="009C7D5A" w:rsidRDefault="009C7D5A" w:rsidP="009C7D5A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C7D5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</w:t>
      </w:r>
      <w:r w:rsidRPr="009C7D5A">
        <w:rPr>
          <w:rFonts w:ascii="Times New Roman" w:eastAsia="Times New Roman" w:hAnsi="Times New Roman" w:cs="Times New Roman"/>
          <w:sz w:val="24"/>
          <w:szCs w:val="24"/>
          <w:lang w:val="bg-BG"/>
        </w:rPr>
        <w:t>2.Разглеждане на жалба с вх. № 275/04.10.2019;</w:t>
      </w:r>
    </w:p>
    <w:p w:rsidR="00DB43E5" w:rsidRDefault="00DB43E5">
      <w:bookmarkStart w:id="0" w:name="_GoBack"/>
      <w:bookmarkEnd w:id="0"/>
    </w:p>
    <w:sectPr w:rsidR="00DB43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304CE"/>
    <w:multiLevelType w:val="hybridMultilevel"/>
    <w:tmpl w:val="BA087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10"/>
    <w:rsid w:val="00552CB5"/>
    <w:rsid w:val="005731E0"/>
    <w:rsid w:val="00943310"/>
    <w:rsid w:val="009C7D5A"/>
    <w:rsid w:val="00DB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E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E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2019-10-05T08:35:00Z</dcterms:created>
  <dcterms:modified xsi:type="dcterms:W3CDTF">2019-10-05T08:35:00Z</dcterms:modified>
</cp:coreProperties>
</file>